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B" w:rsidRPr="00840387" w:rsidRDefault="0042071E" w:rsidP="006E5C8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22AB20D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top:3.6pt;mso-wrap-distance-bottom:3.6pt;mso-width-relative:margin;mso-height-relative:margin" stroked="f">
            <v:textbox>
              <w:txbxContent>
                <w:p w:rsidR="00AA7A87" w:rsidRPr="00D74886" w:rsidRDefault="0042071E" w:rsidP="00AA7A87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ndixIV" w:history="1"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Back </w:t>
                    </w:r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t</w:t>
                    </w:r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0ABCB125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280FC7" w:rsidRPr="009F119E" w:rsidRDefault="0042071E" w:rsidP="00280FC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280FC7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6E5C8B" w:rsidRPr="00840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</w:t>
      </w:r>
      <w:r w:rsidR="009016F8" w:rsidRPr="00840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ist of Local Authorities</w:t>
      </w:r>
      <w:r w:rsidR="006E5C8B" w:rsidRPr="008403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audited by the Director of Audit</w:t>
      </w:r>
    </w:p>
    <w:p w:rsidR="008A4847" w:rsidRPr="002F1DA3" w:rsidRDefault="008A4847" w:rsidP="005A5AE6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2F1DA3">
        <w:rPr>
          <w:rFonts w:ascii="Times New Roman" w:hAnsi="Times New Roman"/>
        </w:rPr>
        <w:t>1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City Council of Port Louis</w:t>
      </w:r>
    </w:p>
    <w:p w:rsidR="0061343B" w:rsidRPr="002F1DA3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</w:rPr>
      </w:pPr>
      <w:r w:rsidRPr="002F1DA3">
        <w:rPr>
          <w:rFonts w:ascii="Times New Roman" w:hAnsi="Times New Roman"/>
        </w:rPr>
        <w:t>2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District Council Black River</w:t>
      </w:r>
    </w:p>
    <w:p w:rsidR="009016F8" w:rsidRPr="002F1DA3" w:rsidRDefault="00616AB9" w:rsidP="0061343B">
      <w:pPr>
        <w:tabs>
          <w:tab w:val="left" w:pos="851"/>
        </w:tabs>
        <w:spacing w:after="120" w:line="240" w:lineRule="auto"/>
        <w:ind w:left="851" w:firstLine="142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13 Village Councils)</w:t>
      </w:r>
    </w:p>
    <w:p w:rsidR="0061343B" w:rsidRPr="002F1DA3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</w:rPr>
      </w:pPr>
      <w:r w:rsidRPr="002F1DA3">
        <w:rPr>
          <w:rFonts w:ascii="Times New Roman" w:hAnsi="Times New Roman"/>
        </w:rPr>
        <w:t>3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District Council of Flacq</w:t>
      </w:r>
    </w:p>
    <w:p w:rsidR="00466182" w:rsidRPr="002F1DA3" w:rsidRDefault="00466182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 xml:space="preserve">(Including </w:t>
      </w:r>
      <w:r w:rsidR="00616AB9" w:rsidRPr="002F1DA3">
        <w:rPr>
          <w:rFonts w:ascii="Times New Roman" w:hAnsi="Times New Roman"/>
          <w:i/>
        </w:rPr>
        <w:t>23 Village Councils)</w:t>
      </w:r>
    </w:p>
    <w:p w:rsidR="0061343B" w:rsidRPr="002F1DA3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</w:rPr>
      </w:pPr>
      <w:r w:rsidRPr="002F1DA3">
        <w:rPr>
          <w:rFonts w:ascii="Times New Roman" w:hAnsi="Times New Roman"/>
        </w:rPr>
        <w:t>4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District Council of Grand Port</w:t>
      </w:r>
    </w:p>
    <w:p w:rsidR="008A4847" w:rsidRPr="002F1DA3" w:rsidRDefault="00616AB9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24 Village Councils)</w:t>
      </w:r>
    </w:p>
    <w:p w:rsidR="0061343B" w:rsidRPr="002F1DA3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</w:rPr>
      </w:pPr>
      <w:r w:rsidRPr="002F1DA3">
        <w:rPr>
          <w:rFonts w:ascii="Times New Roman" w:hAnsi="Times New Roman"/>
        </w:rPr>
        <w:t>5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District Council of Moka</w:t>
      </w:r>
    </w:p>
    <w:p w:rsidR="00435EF7" w:rsidRPr="002F1DA3" w:rsidRDefault="00616AB9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17 Village Councils)</w:t>
      </w:r>
    </w:p>
    <w:p w:rsidR="0061343B" w:rsidRPr="00840387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  <w:lang w:val="en-GB"/>
        </w:rPr>
      </w:pPr>
      <w:r w:rsidRPr="002F1DA3">
        <w:rPr>
          <w:rFonts w:ascii="Times New Roman" w:hAnsi="Times New Roman"/>
        </w:rPr>
        <w:t>6</w:t>
      </w:r>
      <w:r w:rsidRPr="002F1DA3">
        <w:rPr>
          <w:rFonts w:ascii="Times New Roman" w:hAnsi="Times New Roman"/>
        </w:rPr>
        <w:tab/>
      </w:r>
      <w:r w:rsidR="00671229" w:rsidRPr="00840387">
        <w:rPr>
          <w:rFonts w:ascii="Times New Roman" w:hAnsi="Times New Roman"/>
          <w:lang w:val="en-GB"/>
        </w:rPr>
        <w:t>The District Council of Pamplemousses</w:t>
      </w:r>
    </w:p>
    <w:p w:rsidR="008A4847" w:rsidRPr="002F1DA3" w:rsidRDefault="00616AB9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18 Village Councils)</w:t>
      </w:r>
    </w:p>
    <w:p w:rsidR="0061343B" w:rsidRPr="00840387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  <w:lang w:val="en-GB"/>
        </w:rPr>
      </w:pPr>
      <w:r w:rsidRPr="002F1DA3">
        <w:rPr>
          <w:rFonts w:ascii="Times New Roman" w:hAnsi="Times New Roman"/>
        </w:rPr>
        <w:t>7</w:t>
      </w:r>
      <w:r w:rsidRPr="002F1DA3">
        <w:rPr>
          <w:rFonts w:ascii="Times New Roman" w:hAnsi="Times New Roman"/>
        </w:rPr>
        <w:tab/>
      </w:r>
      <w:r w:rsidR="00671229" w:rsidRPr="00840387">
        <w:rPr>
          <w:rFonts w:ascii="Times New Roman" w:hAnsi="Times New Roman"/>
          <w:lang w:val="en-GB"/>
        </w:rPr>
        <w:t>The District Council of Rivière Du Rempart</w:t>
      </w:r>
    </w:p>
    <w:p w:rsidR="008A4847" w:rsidRPr="002F1DA3" w:rsidRDefault="00616AB9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19 Village Councils)</w:t>
      </w:r>
    </w:p>
    <w:p w:rsidR="0061343B" w:rsidRPr="002F1DA3" w:rsidRDefault="008A4847" w:rsidP="0061343B">
      <w:pPr>
        <w:tabs>
          <w:tab w:val="left" w:pos="851"/>
        </w:tabs>
        <w:spacing w:after="0" w:line="240" w:lineRule="auto"/>
        <w:ind w:firstLine="357"/>
        <w:rPr>
          <w:rFonts w:ascii="Times New Roman" w:hAnsi="Times New Roman"/>
        </w:rPr>
      </w:pPr>
      <w:r w:rsidRPr="002F1DA3">
        <w:rPr>
          <w:rFonts w:ascii="Times New Roman" w:hAnsi="Times New Roman"/>
        </w:rPr>
        <w:t>8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District Council of Savanne</w:t>
      </w:r>
    </w:p>
    <w:p w:rsidR="008A4847" w:rsidRPr="002F1DA3" w:rsidRDefault="00616AB9" w:rsidP="0061343B">
      <w:pPr>
        <w:tabs>
          <w:tab w:val="left" w:pos="851"/>
        </w:tabs>
        <w:spacing w:after="120" w:line="240" w:lineRule="auto"/>
        <w:ind w:firstLine="993"/>
        <w:rPr>
          <w:rFonts w:ascii="Times New Roman" w:hAnsi="Times New Roman"/>
        </w:rPr>
      </w:pPr>
      <w:r w:rsidRPr="002F1DA3">
        <w:rPr>
          <w:rFonts w:ascii="Times New Roman" w:hAnsi="Times New Roman"/>
          <w:i/>
        </w:rPr>
        <w:t>(Including 17 Village Councils)</w:t>
      </w:r>
    </w:p>
    <w:p w:rsidR="00435EF7" w:rsidRPr="002F1DA3" w:rsidRDefault="008A4847" w:rsidP="00E34245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2F1DA3">
        <w:rPr>
          <w:rFonts w:ascii="Times New Roman" w:hAnsi="Times New Roman"/>
        </w:rPr>
        <w:t>9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Municipal Council of Beau Bassin/Rose Hill</w:t>
      </w:r>
    </w:p>
    <w:p w:rsidR="008A4847" w:rsidRPr="00840387" w:rsidRDefault="008A4847" w:rsidP="009016F8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  <w:lang w:val="en-GB"/>
        </w:rPr>
      </w:pPr>
      <w:r w:rsidRPr="00840387">
        <w:rPr>
          <w:rFonts w:ascii="Times New Roman" w:hAnsi="Times New Roman"/>
          <w:lang w:val="en-GB"/>
        </w:rPr>
        <w:t>10</w:t>
      </w:r>
      <w:r w:rsidRPr="00840387">
        <w:rPr>
          <w:rFonts w:ascii="Times New Roman" w:hAnsi="Times New Roman"/>
          <w:lang w:val="en-GB"/>
        </w:rPr>
        <w:tab/>
      </w:r>
      <w:r w:rsidR="00671229" w:rsidRPr="002F1DA3">
        <w:rPr>
          <w:rFonts w:ascii="Times New Roman" w:hAnsi="Times New Roman"/>
        </w:rPr>
        <w:t>The Municipal Council of Curepipe</w:t>
      </w:r>
    </w:p>
    <w:p w:rsidR="008A4847" w:rsidRPr="00840387" w:rsidRDefault="008A4847" w:rsidP="00435EF7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lang w:val="en-GB"/>
        </w:rPr>
      </w:pPr>
      <w:r w:rsidRPr="00840387">
        <w:rPr>
          <w:rFonts w:ascii="Times New Roman" w:hAnsi="Times New Roman"/>
          <w:lang w:val="en-GB"/>
        </w:rPr>
        <w:t>11</w:t>
      </w:r>
      <w:r w:rsidRPr="00840387">
        <w:rPr>
          <w:rFonts w:ascii="Times New Roman" w:hAnsi="Times New Roman"/>
          <w:lang w:val="en-GB"/>
        </w:rPr>
        <w:tab/>
      </w:r>
      <w:r w:rsidR="00671229" w:rsidRPr="002F1DA3">
        <w:rPr>
          <w:rFonts w:ascii="Times New Roman" w:hAnsi="Times New Roman"/>
        </w:rPr>
        <w:t>The Municipal Council of Quatre Bornes</w:t>
      </w:r>
    </w:p>
    <w:p w:rsidR="00435EF7" w:rsidRPr="002F1DA3" w:rsidRDefault="008A4847" w:rsidP="008A4847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2F1DA3">
        <w:rPr>
          <w:rFonts w:ascii="Times New Roman" w:hAnsi="Times New Roman"/>
        </w:rPr>
        <w:t>12</w:t>
      </w:r>
      <w:r w:rsidRPr="002F1DA3">
        <w:rPr>
          <w:rFonts w:ascii="Times New Roman" w:hAnsi="Times New Roman"/>
        </w:rPr>
        <w:tab/>
      </w:r>
      <w:r w:rsidR="00671229" w:rsidRPr="002F1DA3">
        <w:rPr>
          <w:rFonts w:ascii="Times New Roman" w:hAnsi="Times New Roman"/>
        </w:rPr>
        <w:t>The Municipal Council of Vacoas /Phoenix</w:t>
      </w:r>
    </w:p>
    <w:p w:rsidR="00671229" w:rsidRPr="002F1DA3" w:rsidRDefault="00671229" w:rsidP="008A4847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</w:p>
    <w:p w:rsidR="00FD767A" w:rsidRDefault="00FD767A" w:rsidP="00FD767A">
      <w:pPr>
        <w:pStyle w:val="ListParagraph"/>
        <w:tabs>
          <w:tab w:val="left" w:pos="851"/>
        </w:tabs>
        <w:spacing w:after="0" w:line="240" w:lineRule="auto"/>
        <w:ind w:left="810" w:hanging="630"/>
        <w:rPr>
          <w:rFonts w:ascii="Times New Roman" w:hAnsi="Times New Roman"/>
          <w:i/>
        </w:rPr>
      </w:pPr>
      <w:r w:rsidRPr="002F1DA3">
        <w:rPr>
          <w:rFonts w:ascii="Times New Roman" w:hAnsi="Times New Roman"/>
        </w:rPr>
        <w:t>*</w:t>
      </w:r>
      <w:r w:rsidRPr="002F1DA3">
        <w:rPr>
          <w:rFonts w:ascii="Times New Roman" w:hAnsi="Times New Roman"/>
        </w:rPr>
        <w:tab/>
      </w:r>
      <w:r w:rsidR="00520CD9">
        <w:rPr>
          <w:rFonts w:ascii="Times New Roman" w:hAnsi="Times New Roman"/>
        </w:rPr>
        <w:t xml:space="preserve">The </w:t>
      </w:r>
      <w:r w:rsidR="007372DF" w:rsidRPr="002F1DA3">
        <w:rPr>
          <w:rFonts w:ascii="Times New Roman" w:hAnsi="Times New Roman"/>
        </w:rPr>
        <w:t xml:space="preserve">Grand Port Savanne District Council – </w:t>
      </w:r>
      <w:r w:rsidR="007372DF" w:rsidRPr="002F1DA3">
        <w:rPr>
          <w:rFonts w:ascii="Times New Roman" w:hAnsi="Times New Roman"/>
          <w:i/>
        </w:rPr>
        <w:t>Split in two District Council</w:t>
      </w:r>
      <w:r w:rsidR="00520CD9">
        <w:rPr>
          <w:rFonts w:ascii="Times New Roman" w:hAnsi="Times New Roman"/>
          <w:i/>
        </w:rPr>
        <w:t xml:space="preserve">s- The District Council of </w:t>
      </w:r>
      <w:r w:rsidR="007372DF" w:rsidRPr="002F1DA3">
        <w:rPr>
          <w:rFonts w:ascii="Times New Roman" w:hAnsi="Times New Roman"/>
          <w:i/>
        </w:rPr>
        <w:t xml:space="preserve"> </w:t>
      </w:r>
      <w:r w:rsidR="00F3163D" w:rsidRPr="002F1DA3">
        <w:rPr>
          <w:rFonts w:ascii="Times New Roman" w:hAnsi="Times New Roman"/>
          <w:i/>
        </w:rPr>
        <w:t xml:space="preserve">Grand Port and </w:t>
      </w:r>
      <w:r w:rsidR="00520CD9">
        <w:rPr>
          <w:rFonts w:ascii="Times New Roman" w:hAnsi="Times New Roman"/>
          <w:i/>
        </w:rPr>
        <w:t xml:space="preserve">The District Council of </w:t>
      </w:r>
      <w:r w:rsidR="00F3163D" w:rsidRPr="002F1DA3">
        <w:rPr>
          <w:rFonts w:ascii="Times New Roman" w:hAnsi="Times New Roman"/>
          <w:i/>
        </w:rPr>
        <w:t>Savanne w.e.f  01</w:t>
      </w:r>
      <w:r w:rsidRPr="002F1DA3">
        <w:rPr>
          <w:rFonts w:ascii="Times New Roman" w:hAnsi="Times New Roman"/>
          <w:i/>
        </w:rPr>
        <w:t>/0</w:t>
      </w:r>
      <w:r w:rsidR="00F3163D" w:rsidRPr="002F1DA3">
        <w:rPr>
          <w:rFonts w:ascii="Times New Roman" w:hAnsi="Times New Roman"/>
          <w:i/>
        </w:rPr>
        <w:t>1</w:t>
      </w:r>
      <w:r w:rsidRPr="002F1DA3">
        <w:rPr>
          <w:rFonts w:ascii="Times New Roman" w:hAnsi="Times New Roman"/>
          <w:i/>
        </w:rPr>
        <w:t>/201</w:t>
      </w:r>
      <w:r w:rsidR="00895EC0">
        <w:rPr>
          <w:rFonts w:ascii="Times New Roman" w:hAnsi="Times New Roman"/>
          <w:i/>
        </w:rPr>
        <w:t>3</w:t>
      </w:r>
      <w:r w:rsidR="00BD1EE9">
        <w:rPr>
          <w:rFonts w:ascii="Times New Roman" w:hAnsi="Times New Roman"/>
          <w:i/>
        </w:rPr>
        <w:t>.</w:t>
      </w:r>
    </w:p>
    <w:p w:rsidR="00BD1EE9" w:rsidRPr="00BD1EE9" w:rsidRDefault="00BD1EE9" w:rsidP="00FD767A">
      <w:pPr>
        <w:pStyle w:val="ListParagraph"/>
        <w:tabs>
          <w:tab w:val="left" w:pos="851"/>
        </w:tabs>
        <w:spacing w:after="0" w:line="240" w:lineRule="auto"/>
        <w:ind w:left="810" w:hanging="630"/>
        <w:rPr>
          <w:rFonts w:ascii="Times New Roman" w:hAnsi="Times New Roman"/>
          <w:i/>
          <w:sz w:val="8"/>
          <w:szCs w:val="8"/>
        </w:rPr>
      </w:pPr>
    </w:p>
    <w:p w:rsidR="00FD767A" w:rsidRPr="002F1DA3" w:rsidRDefault="00FD767A" w:rsidP="00FD767A">
      <w:pPr>
        <w:pStyle w:val="ListParagraph"/>
        <w:tabs>
          <w:tab w:val="left" w:pos="851"/>
        </w:tabs>
        <w:spacing w:after="0" w:line="240" w:lineRule="auto"/>
        <w:ind w:left="810"/>
        <w:jc w:val="both"/>
        <w:rPr>
          <w:rFonts w:ascii="Times New Roman" w:hAnsi="Times New Roman"/>
          <w:i/>
        </w:rPr>
      </w:pPr>
      <w:r w:rsidRPr="002F1DA3">
        <w:rPr>
          <w:rFonts w:ascii="Times New Roman" w:hAnsi="Times New Roman"/>
          <w:i/>
        </w:rPr>
        <w:t xml:space="preserve">Financial statements for the </w:t>
      </w:r>
      <w:r w:rsidR="00F3163D" w:rsidRPr="002F1DA3">
        <w:rPr>
          <w:rFonts w:ascii="Times New Roman" w:hAnsi="Times New Roman"/>
          <w:i/>
        </w:rPr>
        <w:t xml:space="preserve">financial year 2011 were certified on </w:t>
      </w:r>
      <w:r w:rsidR="00843D68">
        <w:rPr>
          <w:rFonts w:ascii="Times New Roman" w:hAnsi="Times New Roman"/>
          <w:i/>
        </w:rPr>
        <w:t>06.07.201</w:t>
      </w:r>
      <w:r w:rsidR="0030237A" w:rsidRPr="002F1DA3">
        <w:rPr>
          <w:rFonts w:ascii="Times New Roman" w:hAnsi="Times New Roman"/>
          <w:i/>
        </w:rPr>
        <w:t xml:space="preserve"> </w:t>
      </w:r>
      <w:r w:rsidRPr="002F1DA3">
        <w:rPr>
          <w:rFonts w:ascii="Times New Roman" w:hAnsi="Times New Roman"/>
          <w:i/>
        </w:rPr>
        <w:t xml:space="preserve"> but not yet </w:t>
      </w:r>
      <w:r w:rsidR="0030237A" w:rsidRPr="002F1DA3">
        <w:rPr>
          <w:rFonts w:ascii="Times New Roman" w:hAnsi="Times New Roman"/>
          <w:i/>
        </w:rPr>
        <w:t>gazetted</w:t>
      </w:r>
      <w:r w:rsidRPr="002F1DA3">
        <w:rPr>
          <w:rFonts w:ascii="Times New Roman" w:hAnsi="Times New Roman"/>
          <w:i/>
        </w:rPr>
        <w:t>.</w:t>
      </w:r>
    </w:p>
    <w:p w:rsidR="00CA53FF" w:rsidRDefault="00420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GB" w:eastAsia="en-GB"/>
        </w:rPr>
        <w:pict w14:anchorId="3A3B161D">
          <v:shape id="_x0000_s1030" type="#_x0000_t202" style="position:absolute;margin-left:-69.75pt;margin-top:319.95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AA7A87" w:rsidRPr="00D74886" w:rsidRDefault="0042071E" w:rsidP="00AA7A87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3" w:anchor="AppendixIV" w:history="1"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Back to </w:t>
                    </w:r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="00AA7A87" w:rsidRPr="0042071E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i/>
          <w:noProof/>
          <w:lang w:val="en-GB" w:eastAsia="en-GB"/>
        </w:rPr>
        <w:pict w14:anchorId="44922297">
          <v:shape id="_x0000_s1027" type="#_x0000_t202" style="position:absolute;margin-left:384.75pt;margin-top:319.95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280FC7" w:rsidRPr="009F119E" w:rsidRDefault="0042071E" w:rsidP="00280FC7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4" w:history="1">
                    <w:r w:rsidR="00280FC7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CA53FF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97F78" w:rsidRPr="009973F5" w:rsidRDefault="00A97F78" w:rsidP="009973F5">
      <w:p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A97F78" w:rsidRPr="009973F5" w:rsidSect="00535914"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800" w:header="720" w:footer="720" w:gutter="0"/>
      <w:pgNumType w:start="3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79" w:rsidRDefault="002D4C79" w:rsidP="006E5C8B">
      <w:pPr>
        <w:spacing w:after="0" w:line="240" w:lineRule="auto"/>
      </w:pPr>
      <w:r>
        <w:separator/>
      </w:r>
    </w:p>
  </w:endnote>
  <w:endnote w:type="continuationSeparator" w:id="0">
    <w:p w:rsidR="002D4C79" w:rsidRDefault="002D4C79" w:rsidP="006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5" w:rsidRPr="00EE2803" w:rsidRDefault="007C4E4E" w:rsidP="00EE2803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E34245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42071E">
      <w:rPr>
        <w:rFonts w:ascii="Times New Roman" w:hAnsi="Times New Roman"/>
        <w:noProof/>
        <w:sz w:val="24"/>
        <w:szCs w:val="24"/>
      </w:rPr>
      <w:t>330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E34245" w:rsidRPr="00EE2803" w:rsidRDefault="00A97F78" w:rsidP="00EE2803">
    <w:pPr>
      <w:pStyle w:val="Header"/>
      <w:spacing w:after="0" w:line="240" w:lineRule="auto"/>
      <w:jc w:val="center"/>
      <w:rPr>
        <w:rFonts w:ascii="Times New Roman" w:hAnsi="Times New Roman"/>
        <w:bCs/>
        <w:smallCaps/>
        <w:sz w:val="18"/>
        <w:szCs w:val="18"/>
      </w:rPr>
    </w:pPr>
    <w:proofErr w:type="gramStart"/>
    <w:r>
      <w:rPr>
        <w:rFonts w:ascii="Times New Roman" w:hAnsi="Times New Roman"/>
        <w:bCs/>
        <w:smallCaps/>
        <w:sz w:val="18"/>
        <w:szCs w:val="18"/>
      </w:rPr>
      <w:t>Appendix  IV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5" w:rsidRDefault="007C4E4E" w:rsidP="00EE2803">
    <w:pPr>
      <w:pStyle w:val="Footer"/>
      <w:spacing w:after="0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E34245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42071E">
      <w:rPr>
        <w:rFonts w:ascii="Times New Roman" w:hAnsi="Times New Roman"/>
        <w:noProof/>
        <w:sz w:val="24"/>
        <w:szCs w:val="24"/>
      </w:rPr>
      <w:t>329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94158C" w:rsidRPr="0020423B" w:rsidRDefault="0094158C" w:rsidP="00EE280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79" w:rsidRDefault="002D4C79" w:rsidP="006E5C8B">
      <w:pPr>
        <w:spacing w:after="0" w:line="240" w:lineRule="auto"/>
      </w:pPr>
      <w:r>
        <w:separator/>
      </w:r>
    </w:p>
  </w:footnote>
  <w:footnote w:type="continuationSeparator" w:id="0">
    <w:p w:rsidR="002D4C79" w:rsidRDefault="002D4C79" w:rsidP="006E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5" w:rsidRPr="00840387" w:rsidRDefault="00455F5E" w:rsidP="006A1E8D">
    <w:pPr>
      <w:pStyle w:val="Header"/>
      <w:spacing w:after="120" w:line="240" w:lineRule="auto"/>
      <w:jc w:val="right"/>
      <w:rPr>
        <w:b/>
        <w:sz w:val="24"/>
        <w:szCs w:val="28"/>
      </w:rPr>
    </w:pPr>
    <w:r w:rsidRPr="00840387">
      <w:rPr>
        <w:rFonts w:ascii="Times New Roman" w:hAnsi="Times New Roman"/>
        <w:b/>
        <w:bCs/>
        <w:sz w:val="24"/>
        <w:szCs w:val="28"/>
      </w:rPr>
      <w:t xml:space="preserve">Appendix </w:t>
    </w:r>
    <w:r w:rsidR="00A97F78" w:rsidRPr="00840387">
      <w:rPr>
        <w:rFonts w:ascii="Times New Roman" w:hAnsi="Times New Roman"/>
        <w:b/>
        <w:bCs/>
        <w:sz w:val="24"/>
        <w:szCs w:val="28"/>
      </w:rPr>
      <w:t>I</w:t>
    </w:r>
    <w:r w:rsidR="00E34245" w:rsidRPr="00840387">
      <w:rPr>
        <w:rFonts w:ascii="Times New Roman" w:hAnsi="Times New Roman"/>
        <w:b/>
        <w:bCs/>
        <w:sz w:val="24"/>
        <w:szCs w:val="2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A01"/>
    <w:multiLevelType w:val="hybridMultilevel"/>
    <w:tmpl w:val="893C45CA"/>
    <w:lvl w:ilvl="0" w:tplc="CAD86FC6">
      <w:start w:val="2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F710FB"/>
    <w:multiLevelType w:val="hybridMultilevel"/>
    <w:tmpl w:val="75B4D8CC"/>
    <w:lvl w:ilvl="0" w:tplc="2AE8721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F0D"/>
    <w:multiLevelType w:val="hybridMultilevel"/>
    <w:tmpl w:val="DE86437A"/>
    <w:lvl w:ilvl="0" w:tplc="C2EC836A">
      <w:start w:val="2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D778C5"/>
    <w:multiLevelType w:val="hybridMultilevel"/>
    <w:tmpl w:val="8A42A78E"/>
    <w:lvl w:ilvl="0" w:tplc="30F0D994">
      <w:start w:val="1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9E"/>
    <w:rsid w:val="00002F92"/>
    <w:rsid w:val="000072BB"/>
    <w:rsid w:val="00037076"/>
    <w:rsid w:val="0005717A"/>
    <w:rsid w:val="00062EA3"/>
    <w:rsid w:val="00067C7D"/>
    <w:rsid w:val="000772D1"/>
    <w:rsid w:val="000861C4"/>
    <w:rsid w:val="000919F1"/>
    <w:rsid w:val="000B10E2"/>
    <w:rsid w:val="00116BA5"/>
    <w:rsid w:val="00167DBC"/>
    <w:rsid w:val="0017570D"/>
    <w:rsid w:val="001B4DE0"/>
    <w:rsid w:val="001C0EB6"/>
    <w:rsid w:val="002014F8"/>
    <w:rsid w:val="0020423B"/>
    <w:rsid w:val="0022739E"/>
    <w:rsid w:val="002517AB"/>
    <w:rsid w:val="00260D51"/>
    <w:rsid w:val="00277DF3"/>
    <w:rsid w:val="00277FF0"/>
    <w:rsid w:val="00280FC7"/>
    <w:rsid w:val="00284FB7"/>
    <w:rsid w:val="002B62CE"/>
    <w:rsid w:val="002D4C79"/>
    <w:rsid w:val="002F1DA3"/>
    <w:rsid w:val="002F3244"/>
    <w:rsid w:val="0030237A"/>
    <w:rsid w:val="003C4FE1"/>
    <w:rsid w:val="003E1336"/>
    <w:rsid w:val="0042071E"/>
    <w:rsid w:val="004212AD"/>
    <w:rsid w:val="00435EF7"/>
    <w:rsid w:val="00437BC6"/>
    <w:rsid w:val="00455F5E"/>
    <w:rsid w:val="0046104D"/>
    <w:rsid w:val="00466182"/>
    <w:rsid w:val="0048599D"/>
    <w:rsid w:val="00491B33"/>
    <w:rsid w:val="004C2C50"/>
    <w:rsid w:val="00517076"/>
    <w:rsid w:val="00520CD9"/>
    <w:rsid w:val="00535914"/>
    <w:rsid w:val="00540FED"/>
    <w:rsid w:val="00552C33"/>
    <w:rsid w:val="00560080"/>
    <w:rsid w:val="00586AED"/>
    <w:rsid w:val="00592923"/>
    <w:rsid w:val="005A5AE6"/>
    <w:rsid w:val="005A6282"/>
    <w:rsid w:val="005E0138"/>
    <w:rsid w:val="0061343B"/>
    <w:rsid w:val="00616AB9"/>
    <w:rsid w:val="00642788"/>
    <w:rsid w:val="00643F59"/>
    <w:rsid w:val="00667E6B"/>
    <w:rsid w:val="00671229"/>
    <w:rsid w:val="00672C27"/>
    <w:rsid w:val="00673E8D"/>
    <w:rsid w:val="00691ED9"/>
    <w:rsid w:val="006A1E8D"/>
    <w:rsid w:val="006E5C8B"/>
    <w:rsid w:val="0070299B"/>
    <w:rsid w:val="007116F6"/>
    <w:rsid w:val="007372DF"/>
    <w:rsid w:val="00782FDD"/>
    <w:rsid w:val="007838B0"/>
    <w:rsid w:val="007B128A"/>
    <w:rsid w:val="007C4E4E"/>
    <w:rsid w:val="007D6796"/>
    <w:rsid w:val="00801B0C"/>
    <w:rsid w:val="008051E2"/>
    <w:rsid w:val="00840387"/>
    <w:rsid w:val="00843D68"/>
    <w:rsid w:val="00851E7B"/>
    <w:rsid w:val="00866443"/>
    <w:rsid w:val="0088257C"/>
    <w:rsid w:val="008875B8"/>
    <w:rsid w:val="00895EC0"/>
    <w:rsid w:val="008A4847"/>
    <w:rsid w:val="008B7A63"/>
    <w:rsid w:val="008B7CC5"/>
    <w:rsid w:val="008E26B4"/>
    <w:rsid w:val="008F6B8F"/>
    <w:rsid w:val="009016F8"/>
    <w:rsid w:val="00917B7A"/>
    <w:rsid w:val="00937700"/>
    <w:rsid w:val="0094158C"/>
    <w:rsid w:val="009973F5"/>
    <w:rsid w:val="009A207E"/>
    <w:rsid w:val="009A38CF"/>
    <w:rsid w:val="009B381F"/>
    <w:rsid w:val="009C2946"/>
    <w:rsid w:val="009D575A"/>
    <w:rsid w:val="009F6069"/>
    <w:rsid w:val="009F7226"/>
    <w:rsid w:val="00A02DB5"/>
    <w:rsid w:val="00A14B57"/>
    <w:rsid w:val="00A52AFB"/>
    <w:rsid w:val="00A97F78"/>
    <w:rsid w:val="00AA7A87"/>
    <w:rsid w:val="00AD123E"/>
    <w:rsid w:val="00B24865"/>
    <w:rsid w:val="00B40113"/>
    <w:rsid w:val="00B81508"/>
    <w:rsid w:val="00B8360A"/>
    <w:rsid w:val="00B8640F"/>
    <w:rsid w:val="00B95523"/>
    <w:rsid w:val="00BD1EE9"/>
    <w:rsid w:val="00BE640D"/>
    <w:rsid w:val="00C24607"/>
    <w:rsid w:val="00C42C8C"/>
    <w:rsid w:val="00C8781B"/>
    <w:rsid w:val="00C90265"/>
    <w:rsid w:val="00CA53FF"/>
    <w:rsid w:val="00CB2637"/>
    <w:rsid w:val="00CC0B66"/>
    <w:rsid w:val="00CC5089"/>
    <w:rsid w:val="00CD291E"/>
    <w:rsid w:val="00CD2E2E"/>
    <w:rsid w:val="00CF0113"/>
    <w:rsid w:val="00CF474D"/>
    <w:rsid w:val="00D036E9"/>
    <w:rsid w:val="00D27348"/>
    <w:rsid w:val="00D27A62"/>
    <w:rsid w:val="00D340DB"/>
    <w:rsid w:val="00D37DC6"/>
    <w:rsid w:val="00D679AD"/>
    <w:rsid w:val="00D96BEB"/>
    <w:rsid w:val="00DA0DC2"/>
    <w:rsid w:val="00DB6E2A"/>
    <w:rsid w:val="00DD445C"/>
    <w:rsid w:val="00E07A5B"/>
    <w:rsid w:val="00E21AA2"/>
    <w:rsid w:val="00E32E10"/>
    <w:rsid w:val="00E34245"/>
    <w:rsid w:val="00E57A8F"/>
    <w:rsid w:val="00E71711"/>
    <w:rsid w:val="00E76E88"/>
    <w:rsid w:val="00E83EE6"/>
    <w:rsid w:val="00EA3400"/>
    <w:rsid w:val="00EA7811"/>
    <w:rsid w:val="00EB2A73"/>
    <w:rsid w:val="00EB572F"/>
    <w:rsid w:val="00EC0BB7"/>
    <w:rsid w:val="00EE2803"/>
    <w:rsid w:val="00EE4399"/>
    <w:rsid w:val="00EF1746"/>
    <w:rsid w:val="00F12054"/>
    <w:rsid w:val="00F3163D"/>
    <w:rsid w:val="00F613A5"/>
    <w:rsid w:val="00F822FC"/>
    <w:rsid w:val="00F84D5D"/>
    <w:rsid w:val="00FD4196"/>
    <w:rsid w:val="00FD767A"/>
    <w:rsid w:val="00FE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BE1C365-EB38-4F3E-BB5A-640C2A7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8B"/>
    <w:rPr>
      <w:sz w:val="22"/>
      <w:szCs w:val="22"/>
    </w:rPr>
  </w:style>
  <w:style w:type="table" w:styleId="TableGrid">
    <w:name w:val="Table Grid"/>
    <w:basedOn w:val="TableNormal"/>
    <w:uiPriority w:val="59"/>
    <w:rsid w:val="0078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FC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22_Stat_Bodies_Loc_Aut_other_bodie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_001_Conten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22_Stat_Bodies_Loc_Aut_other_bodie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_001_Cont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3D9135-4489-45DB-B508-B41B20E18B2D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4734A-6CD4-4640-93D6-51457632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6D897-C0B9-4DC4-AB45-0A2114428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3F4BD-B13E-4F8E-99C7-ACE9A90B31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srampersad</dc:creator>
  <cp:lastModifiedBy>Administrator</cp:lastModifiedBy>
  <cp:revision>18</cp:revision>
  <cp:lastPrinted>2018-02-26T14:58:00Z</cp:lastPrinted>
  <dcterms:created xsi:type="dcterms:W3CDTF">2018-02-23T11:01:00Z</dcterms:created>
  <dcterms:modified xsi:type="dcterms:W3CDTF">2018-03-26T05:07:00Z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33000.0000000000</vt:lpwstr>
  </property>
  <property fmtid="{D5CDD505-2E9C-101B-9397-08002B2CF9AE}" pid="6" name="_SourceUrl">
    <vt:lpwstr/>
  </property>
</Properties>
</file>